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9D5B3E" w:rsidRDefault="009D5B3E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До</w:t>
      </w:r>
    </w:p>
    <w:p w:rsidR="009D5B3E" w:rsidRPr="006E006A" w:rsidRDefault="009D5B3E" w:rsidP="009D5B3E">
      <w:pPr>
        <w:ind w:left="-284" w:right="-141"/>
        <w:jc w:val="both"/>
        <w:rPr>
          <w:rFonts w:ascii="Verdana" w:hAnsi="Verdana"/>
          <w:b/>
        </w:rPr>
      </w:pPr>
      <w:r w:rsidRPr="00F469F2">
        <w:rPr>
          <w:rFonts w:ascii="Verdana" w:hAnsi="Verdana"/>
          <w:b/>
          <w:lang w:val="bg-BG"/>
        </w:rPr>
        <w:t>„Водоснабдяване и канализация” ЕООД – Пловдив</w:t>
      </w:r>
    </w:p>
    <w:p w:rsidR="009D5B3E" w:rsidRPr="00F469F2" w:rsidRDefault="009D5B3E" w:rsidP="009D5B3E">
      <w:pPr>
        <w:ind w:left="-284" w:right="-141"/>
        <w:jc w:val="both"/>
        <w:rPr>
          <w:rFonts w:ascii="Verdana" w:hAnsi="Verdana"/>
          <w:lang w:val="bg-BG"/>
        </w:rPr>
      </w:pPr>
      <w:r w:rsidRPr="00F469F2">
        <w:rPr>
          <w:rFonts w:ascii="Verdana" w:hAnsi="Verdana"/>
          <w:lang w:val="bg-BG"/>
        </w:rPr>
        <w:t>гр. Пловдив, бул. „Шести септември” № 250</w:t>
      </w:r>
    </w:p>
    <w:p w:rsidR="008B05BD" w:rsidRPr="00026E6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ab/>
      </w:r>
    </w:p>
    <w:p w:rsidR="009505D1" w:rsidRPr="00026E63" w:rsidRDefault="009505D1" w:rsidP="009505D1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</w:p>
    <w:p w:rsidR="00187D34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9D5B3E">
        <w:rPr>
          <w:rFonts w:ascii="Verdana" w:hAnsi="Verdana"/>
          <w:sz w:val="20"/>
        </w:rPr>
        <w:t>Карлово</w:t>
      </w:r>
    </w:p>
    <w:p w:rsidR="00A30ED8" w:rsidRPr="006E006A" w:rsidRDefault="009D5B3E" w:rsidP="006E006A">
      <w:pPr>
        <w:pStyle w:val="af2"/>
        <w:ind w:left="-284"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Кметство с. Дъбене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6E006A" w:rsidRDefault="00CD654E" w:rsidP="006E006A">
      <w:pPr>
        <w:overflowPunct/>
        <w:ind w:left="-284" w:right="142"/>
        <w:jc w:val="both"/>
        <w:textAlignment w:val="auto"/>
        <w:rPr>
          <w:rFonts w:ascii="Verdana" w:hAnsi="Verdana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D5B3E">
        <w:rPr>
          <w:rFonts w:ascii="Verdana" w:hAnsi="Verdana"/>
          <w:highlight w:val="white"/>
          <w:shd w:val="clear" w:color="auto" w:fill="FEFEFE"/>
          <w:lang w:val="bg-BG"/>
        </w:rPr>
        <w:t>ОВОС-595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D5B3E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D5B3E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9D5B3E" w:rsidRPr="009752AC">
        <w:rPr>
          <w:rFonts w:ascii="Verdana" w:hAnsi="Verdana" w:cs="Arial"/>
          <w:lang w:val="bg-BG"/>
        </w:rPr>
        <w:t>„</w:t>
      </w:r>
      <w:r w:rsidR="009D5B3E" w:rsidRPr="00F469F2">
        <w:rPr>
          <w:rFonts w:ascii="Verdana" w:hAnsi="Verdana"/>
        </w:rPr>
        <w:t>Извършване на дейност по оползотворяване на мяс</w:t>
      </w:r>
      <w:r w:rsidR="009D5B3E">
        <w:rPr>
          <w:rFonts w:ascii="Verdana" w:hAnsi="Verdana"/>
        </w:rPr>
        <w:t xml:space="preserve">тото на образуване: ПСОВ – </w:t>
      </w:r>
      <w:r w:rsidR="009D5B3E">
        <w:rPr>
          <w:rFonts w:ascii="Verdana" w:hAnsi="Verdana"/>
          <w:lang w:val="bg-BG"/>
        </w:rPr>
        <w:t>Карлово</w:t>
      </w:r>
      <w:r w:rsidR="009D5B3E" w:rsidRPr="00F469F2">
        <w:rPr>
          <w:rFonts w:ascii="Verdana" w:hAnsi="Verdana"/>
        </w:rPr>
        <w:t xml:space="preserve"> на утайка, чрез </w:t>
      </w:r>
      <w:proofErr w:type="spellStart"/>
      <w:r w:rsidR="009D5B3E" w:rsidRPr="00F469F2">
        <w:rPr>
          <w:rFonts w:ascii="Verdana" w:hAnsi="Verdana"/>
        </w:rPr>
        <w:t>метод</w:t>
      </w:r>
      <w:proofErr w:type="spellEnd"/>
      <w:r w:rsidR="009D5B3E" w:rsidRPr="00F469F2">
        <w:rPr>
          <w:rFonts w:ascii="Verdana" w:hAnsi="Verdana"/>
        </w:rPr>
        <w:t xml:space="preserve"> за компостиране и </w:t>
      </w:r>
      <w:proofErr w:type="spellStart"/>
      <w:r w:rsidR="009D5B3E" w:rsidRPr="00F469F2">
        <w:rPr>
          <w:rFonts w:ascii="Verdana" w:hAnsi="Verdana"/>
        </w:rPr>
        <w:t>вермикомпостиране</w:t>
      </w:r>
      <w:proofErr w:type="spellEnd"/>
      <w:r w:rsidR="009D5B3E" w:rsidRPr="00F469F2">
        <w:rPr>
          <w:rFonts w:ascii="Verdana" w:hAnsi="Verdana"/>
        </w:rPr>
        <w:t xml:space="preserve"> (компостиране чрез </w:t>
      </w:r>
      <w:proofErr w:type="spellStart"/>
      <w:r w:rsidR="009D5B3E" w:rsidRPr="00F469F2">
        <w:rPr>
          <w:rFonts w:ascii="Verdana" w:hAnsi="Verdana"/>
        </w:rPr>
        <w:t>червени</w:t>
      </w:r>
      <w:proofErr w:type="spellEnd"/>
      <w:r w:rsidR="009D5B3E" w:rsidRPr="00F469F2">
        <w:rPr>
          <w:rFonts w:ascii="Verdana" w:hAnsi="Verdana"/>
        </w:rPr>
        <w:t xml:space="preserve"> </w:t>
      </w:r>
      <w:proofErr w:type="spellStart"/>
      <w:r w:rsidR="009D5B3E" w:rsidRPr="00F469F2">
        <w:rPr>
          <w:rFonts w:ascii="Verdana" w:hAnsi="Verdana"/>
        </w:rPr>
        <w:t>калифорнийски</w:t>
      </w:r>
      <w:proofErr w:type="spellEnd"/>
      <w:r w:rsidR="009D5B3E" w:rsidRPr="00F469F2">
        <w:rPr>
          <w:rFonts w:ascii="Verdana" w:hAnsi="Verdana"/>
        </w:rPr>
        <w:t xml:space="preserve"> </w:t>
      </w:r>
      <w:proofErr w:type="spellStart"/>
      <w:r w:rsidR="009D5B3E" w:rsidRPr="00F469F2">
        <w:rPr>
          <w:rFonts w:ascii="Verdana" w:hAnsi="Verdana"/>
        </w:rPr>
        <w:t>червеи</w:t>
      </w:r>
      <w:proofErr w:type="spellEnd"/>
      <w:r w:rsidR="009D5B3E" w:rsidRPr="00F469F2">
        <w:rPr>
          <w:rFonts w:ascii="Verdana" w:hAnsi="Verdana"/>
        </w:rPr>
        <w:t>)”</w:t>
      </w:r>
      <w:r w:rsidR="009D5B3E">
        <w:rPr>
          <w:rFonts w:ascii="Verdana" w:hAnsi="Verdana"/>
          <w:lang w:val="bg-BG"/>
        </w:rPr>
        <w:t>, в имот с №000722, с. Дъбене, община Карлово, област Пловдив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6E006A">
        <w:rPr>
          <w:rFonts w:ascii="Verdana" w:hAnsi="Verdana"/>
          <w:b/>
          <w:bCs/>
          <w:lang w:val="ru-RU"/>
        </w:rPr>
        <w:t>и Господин</w:t>
      </w:r>
      <w:r w:rsidR="006E006A">
        <w:rPr>
          <w:rFonts w:ascii="Verdana" w:hAnsi="Verdana"/>
          <w:b/>
          <w:bCs/>
        </w:rPr>
        <w:t>/</w:t>
      </w:r>
      <w:r w:rsidR="006E006A">
        <w:rPr>
          <w:rFonts w:ascii="Verdana" w:hAnsi="Verdana"/>
          <w:b/>
          <w:bCs/>
          <w:lang w:val="bg-BG"/>
        </w:rPr>
        <w:t>Госпожо 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9D5B3E">
        <w:rPr>
          <w:rFonts w:ascii="Verdana" w:hAnsi="Verdana"/>
          <w:lang w:val="ru-RU"/>
        </w:rPr>
        <w:t>11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9D5B3E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proofErr w:type="gramEnd"/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становища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66455E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66455E">
        <w:rPr>
          <w:rFonts w:ascii="Verdana" w:hAnsi="Verdana"/>
          <w:lang w:val="bg-BG"/>
        </w:rPr>
        <w:t>0001493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66455E">
        <w:rPr>
          <w:rFonts w:ascii="Verdana" w:hAnsi="Verdana"/>
          <w:lang w:val="bg-BG"/>
        </w:rPr>
        <w:t>Централен Балкан Буфер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66455E" w:rsidRPr="0066455E" w:rsidRDefault="0066455E" w:rsidP="0066455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Уведомяваме ВИ,че с писмо изх. № ОВОС</w:t>
      </w:r>
      <w:r w:rsidRPr="003C2C24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>595</w:t>
      </w:r>
      <w:r w:rsidRPr="003C2C24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17</w:t>
      </w:r>
      <w:r w:rsidRPr="003C2C2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04</w:t>
      </w:r>
      <w:r w:rsidRPr="003C2C24">
        <w:rPr>
          <w:rFonts w:ascii="Verdana" w:hAnsi="Verdana"/>
          <w:lang w:val="bg-BG"/>
        </w:rPr>
        <w:t>.201</w:t>
      </w:r>
      <w:r>
        <w:rPr>
          <w:rFonts w:ascii="Verdana" w:hAnsi="Verdana"/>
          <w:lang w:val="bg-BG"/>
        </w:rPr>
        <w:t>8г. уведомлението за инвестиционно предложение е и</w:t>
      </w:r>
      <w:r w:rsidRPr="003C2C24">
        <w:rPr>
          <w:rFonts w:ascii="Verdana" w:hAnsi="Verdana"/>
          <w:lang w:val="bg-BG"/>
        </w:rPr>
        <w:t>зпратен</w:t>
      </w:r>
      <w:r>
        <w:rPr>
          <w:rFonts w:ascii="Verdana" w:hAnsi="Verdana"/>
          <w:lang w:val="bg-BG"/>
        </w:rPr>
        <w:t>о</w:t>
      </w:r>
      <w:r w:rsidRPr="003C2C24">
        <w:rPr>
          <w:rFonts w:ascii="Verdana" w:hAnsi="Verdana"/>
          <w:lang w:val="bg-BG"/>
        </w:rPr>
        <w:t xml:space="preserve"> на Басейнова Ди</w:t>
      </w:r>
      <w:r>
        <w:rPr>
          <w:rFonts w:ascii="Verdana" w:hAnsi="Verdana"/>
          <w:lang w:val="bg-BG"/>
        </w:rPr>
        <w:t xml:space="preserve">рекция </w:t>
      </w:r>
      <w:r w:rsidRPr="003C2C24">
        <w:rPr>
          <w:rFonts w:ascii="Verdana" w:hAnsi="Verdana"/>
          <w:lang w:val="bg-BG"/>
        </w:rPr>
        <w:t xml:space="preserve">Източнобеломорски район - Пловдив </w:t>
      </w:r>
      <w:r w:rsidRPr="00BA570F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БД ИБР</w:t>
      </w:r>
      <w:r w:rsidRPr="00BA570F">
        <w:rPr>
          <w:rFonts w:ascii="Verdana" w:hAnsi="Verdana"/>
          <w:lang w:val="ru-RU"/>
        </w:rPr>
        <w:t>)</w:t>
      </w:r>
      <w:r w:rsidRPr="003C2C24">
        <w:rPr>
          <w:rFonts w:ascii="Verdana" w:hAnsi="Verdana"/>
          <w:lang w:val="bg-BG"/>
        </w:rPr>
        <w:t xml:space="preserve"> с молба за </w:t>
      </w:r>
      <w:r>
        <w:rPr>
          <w:rFonts w:ascii="Verdana" w:hAnsi="Verdana"/>
          <w:bCs/>
          <w:lang w:val="ru-RU"/>
        </w:rPr>
        <w:t xml:space="preserve">становище </w:t>
      </w:r>
      <w:r w:rsidRPr="00BA570F">
        <w:rPr>
          <w:rFonts w:ascii="Verdana" w:hAnsi="Verdana"/>
          <w:bCs/>
          <w:lang w:val="ru-RU"/>
        </w:rPr>
        <w:t>съгласно</w:t>
      </w:r>
      <w:r>
        <w:rPr>
          <w:rFonts w:ascii="Verdana" w:hAnsi="Verdana"/>
          <w:b/>
          <w:bCs/>
          <w:lang w:val="ru-RU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чл.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>155,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>ал.1,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т.23 от </w:t>
      </w:r>
      <w:r w:rsidRPr="0070427C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Закона за водите, 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>относно допустимостта на инвестиционн</w:t>
      </w:r>
      <w:r w:rsidRPr="003C2C24">
        <w:rPr>
          <w:rFonts w:ascii="Verdana" w:hAnsi="Verdana"/>
          <w:highlight w:val="white"/>
          <w:shd w:val="clear" w:color="auto" w:fill="FEFEFE"/>
          <w:lang w:val="bg-BG"/>
        </w:rPr>
        <w:t>ото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</w:t>
      </w:r>
      <w:r w:rsidRPr="003C2C24">
        <w:rPr>
          <w:rFonts w:ascii="Verdana" w:hAnsi="Verdana"/>
          <w:highlight w:val="white"/>
          <w:shd w:val="clear" w:color="auto" w:fill="FEFEFE"/>
          <w:lang w:val="bg-BG"/>
        </w:rPr>
        <w:t>е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 спрямо режимите, определени в </w:t>
      </w:r>
      <w:r w:rsidRPr="00C43928">
        <w:rPr>
          <w:rFonts w:ascii="Verdana" w:hAnsi="Verdana" w:cs="Arial"/>
        </w:rPr>
        <w:t>действащите</w:t>
      </w:r>
      <w:r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 планове за управление на речните басейни и планове за управление на риска от наводнения</w:t>
      </w:r>
      <w:r w:rsidRPr="00BA570F">
        <w:rPr>
          <w:rFonts w:ascii="Verdana" w:hAnsi="Verdana"/>
          <w:shd w:val="clear" w:color="auto" w:fill="FEFEFE"/>
          <w:lang w:val="ru-RU"/>
        </w:rPr>
        <w:t>.</w:t>
      </w:r>
      <w:r w:rsidR="00EB22BB">
        <w:rPr>
          <w:rFonts w:ascii="Verdana" w:hAnsi="Verdana"/>
          <w:shd w:val="clear" w:color="auto" w:fill="FEFEFE"/>
          <w:lang w:val="ru-RU"/>
        </w:rPr>
        <w:t xml:space="preserve"> Към момента няма получено станови</w:t>
      </w:r>
      <w:r>
        <w:rPr>
          <w:rFonts w:ascii="Verdana" w:hAnsi="Verdana"/>
          <w:shd w:val="clear" w:color="auto" w:fill="FEFEFE"/>
          <w:lang w:val="ru-RU"/>
        </w:rPr>
        <w:t>ще относно допустимостта на ИП</w:t>
      </w:r>
      <w:r w:rsidR="00EB22BB">
        <w:rPr>
          <w:rFonts w:ascii="Verdana" w:hAnsi="Verdana"/>
          <w:shd w:val="clear" w:color="auto" w:fill="FEFEFE"/>
          <w:lang w:val="ru-RU"/>
        </w:rPr>
        <w:t xml:space="preserve"> </w:t>
      </w:r>
      <w:r w:rsidR="00EB22BB"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спрямо режимите, определени в </w:t>
      </w:r>
      <w:r w:rsidR="00EB22BB" w:rsidRPr="00C43928">
        <w:rPr>
          <w:rFonts w:ascii="Verdana" w:hAnsi="Verdana" w:cs="Arial"/>
        </w:rPr>
        <w:t>действащите</w:t>
      </w:r>
      <w:r w:rsidR="00EB22BB"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 планове за управление на речните басейни и планове за управление </w:t>
      </w:r>
      <w:proofErr w:type="gramStart"/>
      <w:r w:rsidR="00EB22BB" w:rsidRPr="00BA570F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EB22BB" w:rsidRPr="00BA570F">
        <w:rPr>
          <w:rFonts w:ascii="Verdana" w:hAnsi="Verdana"/>
          <w:highlight w:val="white"/>
          <w:shd w:val="clear" w:color="auto" w:fill="FEFEFE"/>
          <w:lang w:val="ru-RU"/>
        </w:rPr>
        <w:t xml:space="preserve"> риска от наводнения</w:t>
      </w:r>
      <w:r w:rsidR="00EB22BB">
        <w:rPr>
          <w:rFonts w:ascii="Verdana" w:hAnsi="Verdana"/>
          <w:shd w:val="clear" w:color="auto" w:fill="FEFEFE"/>
          <w:lang w:val="ru-RU"/>
        </w:rPr>
        <w:t xml:space="preserve">. След получаване на </w:t>
      </w:r>
      <w:proofErr w:type="gramStart"/>
      <w:r w:rsidR="00EB22BB">
        <w:rPr>
          <w:rFonts w:ascii="Verdana" w:hAnsi="Verdana"/>
          <w:shd w:val="clear" w:color="auto" w:fill="FEFEFE"/>
          <w:lang w:val="ru-RU"/>
        </w:rPr>
        <w:t>такова</w:t>
      </w:r>
      <w:proofErr w:type="gramEnd"/>
      <w:r w:rsidR="00EB22BB">
        <w:rPr>
          <w:rFonts w:ascii="Verdana" w:hAnsi="Verdana"/>
          <w:shd w:val="clear" w:color="auto" w:fill="FEFEFE"/>
          <w:lang w:val="ru-RU"/>
        </w:rPr>
        <w:t xml:space="preserve"> ще бъдете уведомени </w:t>
      </w:r>
      <w:r w:rsidR="00B51D82">
        <w:rPr>
          <w:rFonts w:ascii="Verdana" w:hAnsi="Verdana"/>
          <w:shd w:val="clear" w:color="auto" w:fill="FEFEFE"/>
          <w:lang w:val="ru-RU"/>
        </w:rPr>
        <w:t>писмено</w:t>
      </w:r>
      <w:r w:rsidR="00EB22BB">
        <w:rPr>
          <w:rFonts w:ascii="Verdana" w:hAnsi="Verdana"/>
          <w:shd w:val="clear" w:color="auto" w:fill="FEFEFE"/>
          <w:lang w:val="ru-RU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</w:t>
      </w:r>
      <w:r w:rsidR="00FA7E3F">
        <w:rPr>
          <w:rFonts w:ascii="Verdana" w:hAnsi="Verdana"/>
          <w:b/>
        </w:rPr>
        <w:t>V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Pr="00A74D5F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</w:rPr>
      </w:pPr>
      <w:bookmarkStart w:id="0" w:name="_GoBack"/>
      <w:bookmarkEnd w:id="0"/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B53FB5" w:rsidRDefault="00B53FB5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B53FB5" w:rsidRDefault="00B53FB5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B53FB5" w:rsidRDefault="00B53FB5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B53FB5" w:rsidRDefault="00B53FB5" w:rsidP="00C92FF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9752AC" w:rsidRPr="00B51D82" w:rsidRDefault="009752AC" w:rsidP="009752AC">
      <w:pPr>
        <w:rPr>
          <w:rFonts w:ascii="Verdana" w:hAnsi="Verdana"/>
          <w:color w:val="FFFFFF" w:themeColor="background1"/>
        </w:rPr>
      </w:pPr>
      <w:r w:rsidRPr="00B51D82">
        <w:rPr>
          <w:rFonts w:ascii="Verdana" w:hAnsi="Verdana"/>
          <w:color w:val="FFFFFF" w:themeColor="background1"/>
        </w:rPr>
        <w:t>Съгласувал:</w:t>
      </w:r>
    </w:p>
    <w:p w:rsidR="009752AC" w:rsidRPr="00B51D82" w:rsidRDefault="009752AC" w:rsidP="009752AC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B51D82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B51D82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9752AC" w:rsidRPr="00B51D82" w:rsidRDefault="009752AC" w:rsidP="009752AC">
      <w:pPr>
        <w:rPr>
          <w:rFonts w:ascii="Verdana" w:hAnsi="Verdana"/>
          <w:color w:val="FFFFFF" w:themeColor="background1"/>
        </w:rPr>
      </w:pPr>
    </w:p>
    <w:p w:rsidR="009752AC" w:rsidRPr="00B51D82" w:rsidRDefault="009752AC" w:rsidP="009752AC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B51D82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9752AC" w:rsidRPr="00B51D82" w:rsidRDefault="009752AC" w:rsidP="009752AC">
      <w:pPr>
        <w:rPr>
          <w:rFonts w:ascii="Verdana" w:hAnsi="Verdana"/>
          <w:bCs/>
          <w:color w:val="FFFFFF" w:themeColor="background1"/>
        </w:rPr>
      </w:pPr>
      <w:r w:rsidRPr="00B51D82">
        <w:rPr>
          <w:rFonts w:ascii="Verdana" w:hAnsi="Verdana"/>
          <w:bCs/>
          <w:color w:val="FFFFFF" w:themeColor="background1"/>
        </w:rPr>
        <w:t xml:space="preserve">В. Кацарова, гл. </w:t>
      </w:r>
      <w:proofErr w:type="gramStart"/>
      <w:r w:rsidRPr="00B51D82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B51D82">
        <w:rPr>
          <w:rFonts w:ascii="Verdana" w:hAnsi="Verdana"/>
          <w:bCs/>
          <w:color w:val="FFFFFF" w:themeColor="background1"/>
        </w:rPr>
        <w:t xml:space="preserve"> ………</w:t>
      </w:r>
    </w:p>
    <w:p w:rsidR="009752AC" w:rsidRPr="00B51D82" w:rsidRDefault="009752AC" w:rsidP="009752AC">
      <w:pPr>
        <w:pStyle w:val="a3"/>
        <w:ind w:left="-540"/>
        <w:jc w:val="both"/>
        <w:rPr>
          <w:rFonts w:ascii="Verdana" w:hAnsi="Verdana"/>
          <w:bCs/>
          <w:color w:val="FFFFFF" w:themeColor="background1"/>
        </w:rPr>
      </w:pPr>
      <w:r w:rsidRPr="00B51D82">
        <w:rPr>
          <w:rFonts w:ascii="Verdana" w:hAnsi="Verdana"/>
          <w:bCs/>
          <w:color w:val="FFFFFF" w:themeColor="background1"/>
        </w:rPr>
        <w:t xml:space="preserve">       М. </w:t>
      </w:r>
      <w:proofErr w:type="spellStart"/>
      <w:r w:rsidRPr="00B51D82">
        <w:rPr>
          <w:rFonts w:ascii="Verdana" w:hAnsi="Verdana"/>
          <w:bCs/>
          <w:color w:val="FFFFFF" w:themeColor="background1"/>
        </w:rPr>
        <w:t>Михайлова</w:t>
      </w:r>
      <w:proofErr w:type="spellEnd"/>
      <w:r w:rsidRPr="00B51D82">
        <w:rPr>
          <w:rFonts w:ascii="Verdana" w:hAnsi="Verdana"/>
          <w:bCs/>
          <w:color w:val="FFFFFF" w:themeColor="background1"/>
        </w:rPr>
        <w:t xml:space="preserve">, гл. </w:t>
      </w:r>
      <w:proofErr w:type="gramStart"/>
      <w:r w:rsidRPr="00B51D82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830DAA" w:rsidRPr="00B51D82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D126D4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083BF0" w:rsidRDefault="00083BF0" w:rsidP="009752A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i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EE1464" w:rsidRPr="00A275E9" w:rsidRDefault="00D126D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</w:t>
      </w:r>
      <w:r w:rsidR="000E32DC"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FB5" w:rsidRDefault="00B53FB5">
      <w:r>
        <w:separator/>
      </w:r>
    </w:p>
  </w:endnote>
  <w:endnote w:type="continuationSeparator" w:id="0">
    <w:p w:rsidR="00B53FB5" w:rsidRDefault="00B5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B5" w:rsidRDefault="00B53F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3FB5" w:rsidRDefault="00B53F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53FB5" w:rsidRDefault="00B53F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53FB5" w:rsidRPr="009463AE" w:rsidRDefault="00B53F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53FB5" w:rsidRDefault="00B53FB5" w:rsidP="0022049F">
    <w:pPr>
      <w:pStyle w:val="a3"/>
      <w:jc w:val="center"/>
      <w:rPr>
        <w:lang w:val="bg-BG"/>
      </w:rPr>
    </w:pPr>
  </w:p>
  <w:p w:rsidR="00B53FB5" w:rsidRPr="009463AE" w:rsidRDefault="00B53F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B5" w:rsidRDefault="00B53F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3FB5" w:rsidRDefault="00B53F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53FB5" w:rsidRDefault="00B53F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53FB5" w:rsidRPr="009463AE" w:rsidRDefault="00B53F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53FB5" w:rsidRDefault="00B53F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FB5" w:rsidRDefault="00B53FB5">
      <w:r>
        <w:separator/>
      </w:r>
    </w:p>
  </w:footnote>
  <w:footnote w:type="continuationSeparator" w:id="0">
    <w:p w:rsidR="00B53FB5" w:rsidRDefault="00B53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FB5" w:rsidRPr="005B69F7" w:rsidRDefault="00B53FB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53FB5" w:rsidRPr="005B69F7" w:rsidRDefault="00B53FB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53FB5" w:rsidRPr="003106F6" w:rsidRDefault="00B53F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53FB5" w:rsidRPr="00ED1377" w:rsidRDefault="00B53F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455E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06A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52AC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5B3E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4D5F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1D82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489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22BB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A7E3F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9752A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9752AC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9752A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9752AC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66D07-1AFC-4FB0-9504-622402256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704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7</cp:revision>
  <cp:lastPrinted>2018-04-26T06:44:00Z</cp:lastPrinted>
  <dcterms:created xsi:type="dcterms:W3CDTF">2018-04-26T06:12:00Z</dcterms:created>
  <dcterms:modified xsi:type="dcterms:W3CDTF">2018-04-26T10:08:00Z</dcterms:modified>
</cp:coreProperties>
</file>